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9B09D" w14:textId="77777777" w:rsidR="003419E6" w:rsidRDefault="00A4730B" w:rsidP="003419E6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6067B7">
        <w:rPr>
          <w:rFonts w:ascii="Times New Roman" w:eastAsia="Calibri" w:hAnsi="Times New Roman" w:cs="Times New Roman"/>
          <w:b/>
          <w:bCs/>
          <w:sz w:val="20"/>
          <w:szCs w:val="20"/>
        </w:rPr>
        <w:t>KLAUZULA INFORMACYJNA</w:t>
      </w:r>
    </w:p>
    <w:p w14:paraId="086E097B" w14:textId="26394ACF" w:rsidR="003419E6" w:rsidRPr="003419E6" w:rsidRDefault="00A4730B" w:rsidP="003419E6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067B7">
        <w:rPr>
          <w:rFonts w:ascii="Times New Roman" w:eastAsia="Calibri" w:hAnsi="Times New Roman" w:cs="Times New Roman"/>
          <w:b/>
          <w:bCs/>
          <w:sz w:val="20"/>
          <w:szCs w:val="20"/>
        </w:rPr>
        <w:br/>
        <w:t> </w:t>
      </w:r>
      <w:r w:rsidRPr="006067B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 </w:t>
      </w:r>
      <w:r w:rsidRPr="006067B7">
        <w:rPr>
          <w:rFonts w:ascii="Times New Roman" w:eastAsia="Calibri" w:hAnsi="Times New Roman" w:cs="Times New Roman"/>
          <w:b/>
          <w:sz w:val="20"/>
          <w:szCs w:val="20"/>
        </w:rPr>
        <w:t xml:space="preserve">Obsługa </w:t>
      </w:r>
      <w:r w:rsidR="006067B7" w:rsidRPr="006067B7">
        <w:rPr>
          <w:rFonts w:ascii="Times New Roman" w:eastAsia="Calibri" w:hAnsi="Times New Roman" w:cs="Times New Roman"/>
          <w:b/>
          <w:sz w:val="20"/>
          <w:szCs w:val="20"/>
        </w:rPr>
        <w:t xml:space="preserve">projektu </w:t>
      </w:r>
      <w:r w:rsidR="003607AE" w:rsidRPr="003607AE">
        <w:rPr>
          <w:rFonts w:ascii="Times New Roman" w:eastAsia="Calibri" w:hAnsi="Times New Roman" w:cs="Times New Roman"/>
          <w:b/>
          <w:sz w:val="20"/>
          <w:szCs w:val="20"/>
        </w:rPr>
        <w:t xml:space="preserve">„Podniesienie aktywności zawodowej klientów publicznych służb zatrudnienia </w:t>
      </w:r>
      <w:r w:rsidR="00A267CE">
        <w:rPr>
          <w:rFonts w:ascii="Times New Roman" w:eastAsia="Calibri" w:hAnsi="Times New Roman" w:cs="Times New Roman"/>
          <w:b/>
          <w:sz w:val="20"/>
          <w:szCs w:val="20"/>
        </w:rPr>
        <w:br/>
      </w:r>
      <w:r w:rsidR="003607AE" w:rsidRPr="003607AE">
        <w:rPr>
          <w:rFonts w:ascii="Times New Roman" w:eastAsia="Calibri" w:hAnsi="Times New Roman" w:cs="Times New Roman"/>
          <w:b/>
          <w:sz w:val="20"/>
          <w:szCs w:val="20"/>
        </w:rPr>
        <w:t>–</w:t>
      </w:r>
      <w:r w:rsidR="00A267C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607AE" w:rsidRPr="003607AE">
        <w:rPr>
          <w:rFonts w:ascii="Times New Roman" w:eastAsia="Calibri" w:hAnsi="Times New Roman" w:cs="Times New Roman"/>
          <w:b/>
          <w:sz w:val="20"/>
          <w:szCs w:val="20"/>
        </w:rPr>
        <w:t>PUP w Radziejowie (I)”</w:t>
      </w:r>
      <w:r w:rsidR="003419E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419E6" w:rsidRPr="003419E6">
        <w:rPr>
          <w:rFonts w:ascii="Times New Roman" w:eastAsia="Calibri" w:hAnsi="Times New Roman" w:cs="Times New Roman"/>
          <w:b/>
          <w:bCs/>
          <w:sz w:val="20"/>
          <w:szCs w:val="20"/>
        </w:rPr>
        <w:t>w ramach Programu Fundusze Europejskie dla Kujaw i Pomorza 2021-2027, Priorytet: 8 Fundusze europejskie na wsparcie w obszarze rynku pracy, edukacji i włączenia społecznego,</w:t>
      </w:r>
    </w:p>
    <w:p w14:paraId="539AE0F5" w14:textId="0DEED3A2" w:rsidR="00A4730B" w:rsidRPr="006067B7" w:rsidRDefault="00A4730B" w:rsidP="003419E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4055" w:rsidRPr="00744055" w14:paraId="189A088E" w14:textId="77777777" w:rsidTr="00D00B9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483C" w14:textId="77777777" w:rsidR="00744055" w:rsidRPr="00744055" w:rsidRDefault="00744055" w:rsidP="0074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</w:pPr>
            <w:r w:rsidRPr="00744055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744055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>Dz.Urz</w:t>
            </w:r>
            <w:proofErr w:type="spellEnd"/>
            <w:r w:rsidRPr="00744055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 xml:space="preserve">. UE L 119 z 4 maja 2016 r., str. 1 oraz </w:t>
            </w:r>
            <w:proofErr w:type="spellStart"/>
            <w:r w:rsidRPr="00744055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>Dz.Urz</w:t>
            </w:r>
            <w:proofErr w:type="spellEnd"/>
            <w:r w:rsidRPr="00744055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>. UE L 127 z 23 maja 2018 r., str. 2) – zwanego dalej jako RODO informujemy, że:</w:t>
            </w:r>
          </w:p>
        </w:tc>
      </w:tr>
      <w:tr w:rsidR="00744055" w:rsidRPr="00744055" w14:paraId="36F6A0D7" w14:textId="77777777" w:rsidTr="00D00B9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F27F" w14:textId="77777777" w:rsidR="00744055" w:rsidRPr="00744055" w:rsidRDefault="00744055" w:rsidP="007440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</w:pPr>
            <w:r w:rsidRPr="00744055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 xml:space="preserve">Administratorem danych osobowych jest Powiatowy Urząd Pracy w Radziejowie reprezentowany przez Dyrektora. Możesz się z nim kontaktować w następujący sposób: </w:t>
            </w:r>
          </w:p>
          <w:p w14:paraId="04D1D3D9" w14:textId="77777777" w:rsidR="00744055" w:rsidRPr="00744055" w:rsidRDefault="00744055" w:rsidP="0074405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pl-PL"/>
              </w:rPr>
            </w:pPr>
            <w:r w:rsidRPr="007440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listownie na adres siedziby: Powiatowy Urząd Pracy ul. Kościuszki 20/22, 88-200 Radziejów, </w:t>
            </w:r>
          </w:p>
          <w:p w14:paraId="00B8D9EB" w14:textId="77777777" w:rsidR="00744055" w:rsidRPr="00744055" w:rsidRDefault="00744055" w:rsidP="0074405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055">
              <w:rPr>
                <w:rFonts w:ascii="Times New Roman" w:eastAsia="Times New Roman" w:hAnsi="Times New Roman" w:cs="Times New Roman"/>
                <w:sz w:val="20"/>
                <w:szCs w:val="20"/>
              </w:rPr>
              <w:t>e-mailowo: </w:t>
            </w:r>
            <w:hyperlink r:id="rId8" w:history="1">
              <w:r w:rsidRPr="0074405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tora@praca.gov.pl</w:t>
              </w:r>
            </w:hyperlink>
            <w:r w:rsidRPr="007440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4E8CB4AF" w14:textId="77777777" w:rsidR="00744055" w:rsidRPr="00744055" w:rsidRDefault="00744055" w:rsidP="0074405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</w:pPr>
            <w:r w:rsidRPr="00744055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 xml:space="preserve">telefonicznie: 54 285 29 91.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CC7" w14:textId="77777777" w:rsidR="00744055" w:rsidRPr="00744055" w:rsidRDefault="00744055" w:rsidP="007440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</w:pPr>
            <w:r w:rsidRPr="00744055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9" w:history="1">
              <w:r w:rsidRPr="0074405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 w:bidi="pl-PL"/>
                </w:rPr>
                <w:t>iod2@radziejow.pl</w:t>
              </w:r>
            </w:hyperlink>
            <w:r w:rsidRPr="00744055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 xml:space="preserve">. </w:t>
            </w:r>
          </w:p>
          <w:p w14:paraId="1CE5CD03" w14:textId="77777777" w:rsidR="00744055" w:rsidRPr="00744055" w:rsidRDefault="00744055" w:rsidP="007440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</w:pPr>
          </w:p>
        </w:tc>
      </w:tr>
    </w:tbl>
    <w:p w14:paraId="5D4B233E" w14:textId="2876146E" w:rsidR="00A4730B" w:rsidRPr="00A62787" w:rsidRDefault="00A4730B" w:rsidP="00A62787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Twoje dane osobowe będą przetwarzane na podstawie:</w:t>
      </w:r>
    </w:p>
    <w:p w14:paraId="2693F896" w14:textId="31876A70" w:rsidR="00A4730B" w:rsidRPr="002603A3" w:rsidRDefault="00A4730B" w:rsidP="002603A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6 ust. 1 lit c i </w:t>
      </w:r>
      <w:r w:rsidRPr="002603A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art. 9 ust. 2 lit. </w:t>
      </w:r>
      <w:r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  </w:t>
      </w:r>
      <w:r w:rsidR="002603A3"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Rozporządzenie Parlamentu Europejskiego i Rady (UE) 2016/679 z dnia 27 kwietnia 2016 r. w sprawie ochrony osób fizycznych w związku </w:t>
      </w:r>
      <w:r w:rsidR="00A267C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2603A3"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 (Dz. Urz. UE L 119 z 4 maja 2016 r., s.1)</w:t>
      </w:r>
      <w:r w:rsid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>oraz obowiązku wynikającego z:</w:t>
      </w:r>
    </w:p>
    <w:p w14:paraId="15B45E06" w14:textId="63FB1134" w:rsidR="00A4730B" w:rsidRDefault="00A4730B" w:rsidP="00A627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</w:t>
      </w:r>
      <w:r w:rsidR="001777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2</w:t>
      </w:r>
      <w:r w:rsidR="006067B7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1777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kwietnia </w:t>
      </w:r>
      <w:r w:rsidR="006067B7">
        <w:rPr>
          <w:rFonts w:ascii="Times New Roman" w:eastAsia="Times New Roman" w:hAnsi="Times New Roman" w:cs="Times New Roman"/>
          <w:sz w:val="20"/>
          <w:szCs w:val="20"/>
          <w:lang w:eastAsia="pl-PL"/>
        </w:rPr>
        <w:t>2022</w:t>
      </w:r>
      <w:r w:rsidR="001777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</w:t>
      </w:r>
      <w:r w:rsidR="006067B7">
        <w:rPr>
          <w:rFonts w:ascii="Times New Roman" w:eastAsia="Times New Roman" w:hAnsi="Times New Roman" w:cs="Times New Roman"/>
          <w:sz w:val="20"/>
          <w:szCs w:val="20"/>
          <w:lang w:eastAsia="pl-PL"/>
        </w:rPr>
        <w:t>zasadach realizacji zadań finansowanych</w:t>
      </w:r>
      <w:r w:rsid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środków europejskich w perspektywie finansowej 2021-2027</w:t>
      </w: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14:paraId="31CFD148" w14:textId="42AEC332" w:rsidR="002603A3" w:rsidRDefault="002603A3" w:rsidP="002603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rozporządzenia EFS+</w:t>
      </w:r>
      <w:r w:rsidR="00926B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>– Rozporządzenie Parlamentu Europejskiego i Rady (UE) 2021/1057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24 czerwca 2021 r. ustanawiające Europejski Fundusz Społeczny Plus (EFS+) oraz uchylające rozporządzenie (UE) nr 1296/2013 (Dz. Urz. UE L 231 </w:t>
      </w:r>
      <w:r w:rsidR="00A267C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>z 30czerwca 2021 r., s.21-59);</w:t>
      </w:r>
    </w:p>
    <w:p w14:paraId="641D740C" w14:textId="5BAFD113" w:rsidR="002603A3" w:rsidRPr="002603A3" w:rsidRDefault="002603A3" w:rsidP="002603A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rozporządzenia ogólnego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</w:t>
      </w:r>
      <w:r w:rsidR="00A267C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Europejskiego Funduszu Morskiego, Rybackiego i Akwakultury, a także przepisy finansowe na potrzeby tych funduszy oraz na potrzeby Funduszu Azylu, Migracji </w:t>
      </w:r>
      <w:r w:rsidR="00A267C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Integracji, Funduszu Bezpieczeństwa Wewnętrznego i Instrumentu Wsparcia Finansowego na rzecz Zarządzania Granicami i Polityki Wizowej (Dz. Urz. UE L 231 </w:t>
      </w:r>
      <w:r w:rsidR="00A267C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30 czerwca 2021 r., s.159-706 z </w:t>
      </w:r>
      <w:proofErr w:type="spellStart"/>
      <w:r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zm.);</w:t>
      </w:r>
    </w:p>
    <w:p w14:paraId="2B56439E" w14:textId="02F4AA03" w:rsidR="00A4730B" w:rsidRPr="003607AE" w:rsidRDefault="00A4730B" w:rsidP="003607AE">
      <w:pPr>
        <w:shd w:val="clear" w:color="auto" w:fill="FFFFFF"/>
        <w:spacing w:after="0" w:line="240" w:lineRule="auto"/>
        <w:ind w:left="1647"/>
        <w:jc w:val="both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</w:pPr>
      <w:r w:rsidRPr="00A62787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t>w celu wypełnienia obowiązku prawnego ciążącego na administratorze w zak</w:t>
      </w:r>
      <w:r w:rsidR="002603A3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t xml:space="preserve">resie realizacji Projektu PUP, pt. </w:t>
      </w:r>
      <w:r w:rsidR="003607AE" w:rsidRPr="003607AE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t>„Podniesienie aktywności zawodowej klientów publicznych służb zatrudnienia –</w:t>
      </w:r>
      <w:r w:rsidR="003607AE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t xml:space="preserve"> </w:t>
      </w:r>
      <w:r w:rsidR="003607AE" w:rsidRPr="003607AE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t>PUP w Radziejowie (I)”</w:t>
      </w:r>
      <w:r w:rsidR="00D71347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t xml:space="preserve"> </w:t>
      </w:r>
      <w:r w:rsidR="00BB0DC0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t xml:space="preserve">a w szczególności potwierdzenia kwalifikanci wydatków, udzielenia wsparcia, monitoringu, ewaluacji, audytu i sprawozdawczości oraz działań informacyjno-promocyjnych w ramach programu Fundusze Europejskie Kujaw </w:t>
      </w:r>
      <w:r w:rsidR="00A267CE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br/>
      </w:r>
      <w:r w:rsidR="00BB0DC0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t xml:space="preserve">i Pomorza 2021-2027.  </w:t>
      </w:r>
    </w:p>
    <w:p w14:paraId="4B8A7060" w14:textId="67B9739A" w:rsidR="00757CD7" w:rsidRPr="00757CD7" w:rsidRDefault="00757CD7" w:rsidP="00757CD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7CD7">
        <w:rPr>
          <w:rFonts w:ascii="Times New Roman" w:hAnsi="Times New Roman" w:cs="Times New Roman"/>
          <w:sz w:val="20"/>
          <w:szCs w:val="20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</w:t>
      </w:r>
      <w:r w:rsidRPr="00757CD7">
        <w:rPr>
          <w:sz w:val="20"/>
          <w:szCs w:val="20"/>
        </w:rPr>
        <w:t>.</w:t>
      </w:r>
    </w:p>
    <w:p w14:paraId="15F94712" w14:textId="4E87B221" w:rsidR="00A4730B" w:rsidRPr="00A62787" w:rsidRDefault="00A4730B" w:rsidP="00A62787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Twoja dane osobowe możemy przekazywać i udostępniać wyłącznie podmiotom uprawnionym na podstawie obowiązujących przepisów prawa są nimi np.: </w:t>
      </w:r>
      <w:r w:rsidR="00D713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Wojewódzki Urząd Pracy w Toruniu, ul. Szosa Chełmińska 30/32, </w:t>
      </w:r>
      <w:r w:rsidR="00AC01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87-100 Toruń, Starostwo Powiatowe w </w:t>
      </w:r>
      <w:r w:rsidR="003B7D2D">
        <w:rPr>
          <w:rFonts w:ascii="Times New Roman" w:eastAsia="Times New Roman" w:hAnsi="Times New Roman" w:cs="Times New Roman"/>
          <w:sz w:val="20"/>
          <w:szCs w:val="20"/>
          <w:lang w:eastAsia="pl-PL"/>
        </w:rPr>
        <w:t>Radziejowie</w:t>
      </w:r>
      <w:r w:rsidR="00AC01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3B7D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Kościuszki 17 </w:t>
      </w:r>
      <w:r w:rsidR="00AC013D">
        <w:rPr>
          <w:rFonts w:ascii="Times New Roman" w:eastAsia="Times New Roman" w:hAnsi="Times New Roman" w:cs="Times New Roman"/>
          <w:sz w:val="20"/>
          <w:szCs w:val="20"/>
          <w:lang w:eastAsia="pl-PL"/>
        </w:rPr>
        <w:t>, 8</w:t>
      </w:r>
      <w:r w:rsidR="003B7D2D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AC013D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3B7D2D">
        <w:rPr>
          <w:rFonts w:ascii="Times New Roman" w:eastAsia="Times New Roman" w:hAnsi="Times New Roman" w:cs="Times New Roman"/>
          <w:sz w:val="20"/>
          <w:szCs w:val="20"/>
          <w:lang w:eastAsia="pl-PL"/>
        </w:rPr>
        <w:t>200</w:t>
      </w:r>
      <w:r w:rsidR="00AC01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B7D2D">
        <w:rPr>
          <w:rFonts w:ascii="Times New Roman" w:eastAsia="Times New Roman" w:hAnsi="Times New Roman" w:cs="Times New Roman"/>
          <w:sz w:val="20"/>
          <w:szCs w:val="20"/>
          <w:lang w:eastAsia="pl-PL"/>
        </w:rPr>
        <w:t>Radziejów</w:t>
      </w:r>
      <w:r w:rsidR="00AC01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71347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D71347" w:rsidRPr="00D71347">
        <w:t xml:space="preserve"> </w:t>
      </w:r>
      <w:r w:rsidR="00D71347" w:rsidRPr="00D71347">
        <w:rPr>
          <w:rFonts w:ascii="Times New Roman" w:hAnsi="Times New Roman" w:cs="Times New Roman"/>
          <w:sz w:val="20"/>
          <w:szCs w:val="20"/>
        </w:rPr>
        <w:t>Województwo Kujawsko-Pomorskie – Urząd Marszałkowski Województwa   Kujawsko-Pomorskiego w Toruniu, ul. Plac Teatralny 2, 87-100 Toruń</w:t>
      </w:r>
      <w:r w:rsidR="00D71347">
        <w:rPr>
          <w:rFonts w:ascii="Times New Roman" w:hAnsi="Times New Roman" w:cs="Times New Roman"/>
          <w:sz w:val="20"/>
          <w:szCs w:val="20"/>
        </w:rPr>
        <w:t xml:space="preserve">, </w:t>
      </w:r>
      <w:r w:rsidR="00942FD4" w:rsidRPr="00942FD4">
        <w:rPr>
          <w:rFonts w:ascii="Times New Roman" w:hAnsi="Times New Roman" w:cs="Times New Roman"/>
          <w:sz w:val="20"/>
          <w:szCs w:val="20"/>
        </w:rPr>
        <w:t>Ministerstw</w:t>
      </w:r>
      <w:r w:rsidR="00BB0DC0">
        <w:rPr>
          <w:rFonts w:ascii="Times New Roman" w:hAnsi="Times New Roman" w:cs="Times New Roman"/>
          <w:sz w:val="20"/>
          <w:szCs w:val="20"/>
        </w:rPr>
        <w:t xml:space="preserve">o </w:t>
      </w:r>
      <w:r w:rsidR="00942FD4" w:rsidRPr="00942FD4">
        <w:rPr>
          <w:rFonts w:ascii="Times New Roman" w:hAnsi="Times New Roman" w:cs="Times New Roman"/>
          <w:sz w:val="20"/>
          <w:szCs w:val="20"/>
        </w:rPr>
        <w:t>Funduszy i Polityki Regionalnej</w:t>
      </w:r>
      <w:r w:rsidR="00BB0DC0">
        <w:rPr>
          <w:rFonts w:ascii="Times New Roman" w:hAnsi="Times New Roman" w:cs="Times New Roman"/>
          <w:sz w:val="20"/>
          <w:szCs w:val="20"/>
        </w:rPr>
        <w:t xml:space="preserve"> </w:t>
      </w:r>
      <w:r w:rsidR="00D71347" w:rsidRPr="00D713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ul. Wspólna 2/4, 00-926 Warszawa</w:t>
      </w:r>
      <w:r w:rsidR="00D713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 </w:t>
      </w: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podmioty świadczące usługi telekomunikacyjne, pocztowe, podmioty </w:t>
      </w: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wykonujące zadania nadzorcze i kontrolne  związane z działalnością administratora </w:t>
      </w:r>
      <w:r w:rsidR="00BB0DC0"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EFS +</w:t>
      </w: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inne podmioty publiczne, gdy wystąpią z takim żądaniem oczywiście w oparciu o stosowną podstawę prawną.</w:t>
      </w:r>
      <w:r w:rsidR="00BB0D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Twoje dane osobowe będą przetwarzane w zbiorach:  Programu Fundusze Europejskie dla Kujaw i Pomorza oraz Centralny system teleinformatyczny wspierający realizację programów operacyjnych. </w:t>
      </w:r>
    </w:p>
    <w:p w14:paraId="17282A80" w14:textId="77777777" w:rsidR="00A4730B" w:rsidRPr="00A62787" w:rsidRDefault="00A4730B" w:rsidP="00A6278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Twoje dane osobowe możemy także przekazywać podmiotom, które przetwarzają je na zlecenie administratora tzw. podmiotom przetwarzającym, są nimi m.in.  podmioty świadczące usługi informatyczne i inne jednakże przekazanie Twoich danych nastąpić może tylko wtedy, gdy zapewnią one odpowiednią ochronę Twoich praw. </w:t>
      </w:r>
    </w:p>
    <w:p w14:paraId="5CA10086" w14:textId="16185BE5" w:rsidR="00A4730B" w:rsidRPr="00297D46" w:rsidRDefault="00A4730B" w:rsidP="00297D46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Twoje dane osobowe będą przetwarzane przez okres zgodny z obowiązującymi przepisami prawa, następnie zostaną usunięte:</w:t>
      </w:r>
    </w:p>
    <w:p w14:paraId="6BFFA308" w14:textId="0DAE7DB7" w:rsidR="00297D46" w:rsidRPr="001079CD" w:rsidRDefault="001079CD" w:rsidP="001079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</w:t>
      </w:r>
      <w:r w:rsidR="00297D46" w:rsidRPr="00107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okres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ie</w:t>
      </w:r>
      <w:r w:rsidR="00297D46" w:rsidRPr="00107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 lat liczonych od 31 grudnia roku, w którym Instytucja Pośrednicząca zatwierdzi końcowy wniosek o płatność, z zastrzeżeni</w:t>
      </w:r>
      <w:r w:rsidR="00471EE0">
        <w:rPr>
          <w:rFonts w:ascii="Times New Roman" w:eastAsia="Times New Roman" w:hAnsi="Times New Roman" w:cs="Times New Roman"/>
          <w:sz w:val="20"/>
          <w:szCs w:val="20"/>
          <w:lang w:eastAsia="pl-PL"/>
        </w:rPr>
        <w:t>ami zawartymi w ust. 3</w:t>
      </w:r>
      <w:r w:rsidR="00297D46" w:rsidRPr="00107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pkt. </w:t>
      </w:r>
      <w:r w:rsidR="00471EE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297D46" w:rsidRPr="00107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471EE0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297D46" w:rsidRPr="00107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491E6517" w14:textId="1D3AB6EE" w:rsidR="00297D46" w:rsidRPr="00297D46" w:rsidRDefault="00297D46" w:rsidP="00297D4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7D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Bieg okresu, o którym mowa w </w:t>
      </w:r>
      <w:r w:rsidR="001079CD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r w:rsidRPr="00297D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1, zostaje przerwany w przypadku wszczęcia postępowania prawnego albo na wniosek Komisji Europejskiej, o czym </w:t>
      </w:r>
      <w:r w:rsidR="001079CD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</w:t>
      </w:r>
      <w:r w:rsidRPr="00297D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informowany pisemnie przez Instytucję Pośredniczącą.</w:t>
      </w:r>
    </w:p>
    <w:p w14:paraId="0D82D230" w14:textId="507D16F4" w:rsidR="00297D46" w:rsidRPr="00297D46" w:rsidRDefault="00297D46" w:rsidP="00297D4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7D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 dotyczące pomocy publicznej </w:t>
      </w:r>
      <w:r w:rsidR="001079CD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</w:t>
      </w:r>
      <w:r w:rsidR="00471E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trator </w:t>
      </w:r>
      <w:r w:rsidRPr="00297D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71EE0" w:rsidRPr="00297D46">
        <w:rPr>
          <w:rFonts w:ascii="Times New Roman" w:eastAsia="Times New Roman" w:hAnsi="Times New Roman" w:cs="Times New Roman"/>
          <w:sz w:val="20"/>
          <w:szCs w:val="20"/>
          <w:lang w:eastAsia="pl-PL"/>
        </w:rPr>
        <w:t>przechowuj</w:t>
      </w:r>
      <w:r w:rsidR="00471EE0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297D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10 lat, licząc od dnia jej przyznania, w sposób zapewniający poufność i bezpieczeństwo.</w:t>
      </w:r>
    </w:p>
    <w:p w14:paraId="75B97D99" w14:textId="3805DBE3" w:rsidR="00A4730B" w:rsidRPr="00A62787" w:rsidRDefault="00297D46" w:rsidP="00A62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A4730B"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czasu cofnięcie zgody, nie dłużej jednak niż do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="00A4730B"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lat. </w:t>
      </w:r>
    </w:p>
    <w:p w14:paraId="68145CA0" w14:textId="77777777" w:rsidR="00A4730B" w:rsidRPr="00A62787" w:rsidRDefault="00A4730B" w:rsidP="00A62787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przez Administratora masz prawo do:</w:t>
      </w:r>
    </w:p>
    <w:p w14:paraId="703264AD" w14:textId="762C2DD8" w:rsidR="00A4730B" w:rsidRPr="00310A61" w:rsidRDefault="00A4730B" w:rsidP="00A62787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treści da</w:t>
      </w:r>
      <w:r w:rsidR="006D7D3A"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nych  na podstawie art. 15 RODO</w:t>
      </w:r>
      <w:r w:rsidR="006D7D3A" w:rsidRPr="008707D2">
        <w:rPr>
          <w:rFonts w:ascii="Times New Roman" w:eastAsia="SimSun" w:hAnsi="Times New Roman" w:cs="Times New Roman"/>
          <w:sz w:val="20"/>
          <w:szCs w:val="20"/>
          <w:lang w:eastAsia="zh-CN"/>
        </w:rPr>
        <w:t>;</w:t>
      </w:r>
    </w:p>
    <w:p w14:paraId="584D3908" w14:textId="77777777" w:rsidR="00A4730B" w:rsidRPr="00A62787" w:rsidRDefault="00A4730B" w:rsidP="00A62787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danych na podstawie art. 16 RODO;</w:t>
      </w:r>
    </w:p>
    <w:p w14:paraId="2591CF3C" w14:textId="77777777" w:rsidR="00A4730B" w:rsidRPr="00A62787" w:rsidRDefault="00A4730B" w:rsidP="00A62787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usunięcia danych na podstawie art. 17 RODO jeżeli:</w:t>
      </w:r>
    </w:p>
    <w:p w14:paraId="65C7F6C7" w14:textId="77777777" w:rsidR="00A4730B" w:rsidRPr="00A62787" w:rsidRDefault="00A4730B" w:rsidP="00A62787">
      <w:pPr>
        <w:numPr>
          <w:ilvl w:val="0"/>
          <w:numId w:val="8"/>
        </w:numPr>
        <w:tabs>
          <w:tab w:val="left" w:pos="1276"/>
          <w:tab w:val="left" w:pos="1985"/>
        </w:tabs>
        <w:spacing w:after="0" w:line="240" w:lineRule="auto"/>
        <w:ind w:left="1843" w:hanging="141"/>
        <w:rPr>
          <w:rFonts w:ascii="Times New Roman" w:eastAsia="Calibri" w:hAnsi="Times New Roman" w:cs="Times New Roman"/>
          <w:sz w:val="20"/>
          <w:szCs w:val="20"/>
        </w:rPr>
      </w:pPr>
      <w:r w:rsidRPr="00A62787">
        <w:rPr>
          <w:rFonts w:ascii="Times New Roman" w:eastAsia="Calibri" w:hAnsi="Times New Roman" w:cs="Times New Roman"/>
          <w:sz w:val="20"/>
          <w:szCs w:val="20"/>
        </w:rPr>
        <w:t>wycofasz zgodę na przetwarzanie danych osobowych;</w:t>
      </w:r>
    </w:p>
    <w:p w14:paraId="43532328" w14:textId="7F2ADBF9" w:rsidR="00A4730B" w:rsidRPr="00A62787" w:rsidRDefault="00A4730B" w:rsidP="00A62787">
      <w:pPr>
        <w:numPr>
          <w:ilvl w:val="0"/>
          <w:numId w:val="8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2787">
        <w:rPr>
          <w:rFonts w:ascii="Times New Roman" w:eastAsia="Calibri" w:hAnsi="Times New Roman" w:cs="Times New Roman"/>
          <w:sz w:val="20"/>
          <w:szCs w:val="20"/>
        </w:rPr>
        <w:t xml:space="preserve">dane osobowe przestaną być niezbędne do celów, w których zostały zebrane lub </w:t>
      </w:r>
      <w:r w:rsidR="00A267CE">
        <w:rPr>
          <w:rFonts w:ascii="Times New Roman" w:eastAsia="Calibri" w:hAnsi="Times New Roman" w:cs="Times New Roman"/>
          <w:sz w:val="20"/>
          <w:szCs w:val="20"/>
        </w:rPr>
        <w:br/>
      </w:r>
      <w:r w:rsidRPr="00A62787">
        <w:rPr>
          <w:rFonts w:ascii="Times New Roman" w:eastAsia="Calibri" w:hAnsi="Times New Roman" w:cs="Times New Roman"/>
          <w:sz w:val="20"/>
          <w:szCs w:val="20"/>
        </w:rPr>
        <w:t>w których były przetwarzane;</w:t>
      </w:r>
    </w:p>
    <w:p w14:paraId="6778A0D4" w14:textId="77777777" w:rsidR="00A4730B" w:rsidRPr="00A62787" w:rsidRDefault="00A4730B" w:rsidP="00A62787">
      <w:pPr>
        <w:numPr>
          <w:ilvl w:val="0"/>
          <w:numId w:val="8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2787">
        <w:rPr>
          <w:rFonts w:ascii="Times New Roman" w:eastAsia="Calibri" w:hAnsi="Times New Roman" w:cs="Times New Roman"/>
          <w:sz w:val="20"/>
          <w:szCs w:val="20"/>
        </w:rPr>
        <w:t>dane są przetwarzane niezgodnie z prawem;</w:t>
      </w:r>
    </w:p>
    <w:p w14:paraId="19BEC30E" w14:textId="77777777" w:rsidR="00A4730B" w:rsidRPr="00A62787" w:rsidRDefault="00A4730B" w:rsidP="00A62787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 danych  na podstawie art. 18 RODO jeżeli:</w:t>
      </w:r>
    </w:p>
    <w:p w14:paraId="464DA1FD" w14:textId="77777777" w:rsidR="00A4730B" w:rsidRPr="00A62787" w:rsidRDefault="00A4730B" w:rsidP="00A62787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kwestionuje prawidłowość danych osobowych;</w:t>
      </w:r>
    </w:p>
    <w:p w14:paraId="2B4C3FB4" w14:textId="77777777" w:rsidR="00A4730B" w:rsidRPr="00A62787" w:rsidRDefault="00A4730B" w:rsidP="00A62787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2734993C" w14:textId="77777777" w:rsidR="00A4730B" w:rsidRPr="00A62787" w:rsidRDefault="00A4730B" w:rsidP="00A62787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27E75928" w14:textId="77777777" w:rsidR="00A4730B" w:rsidRPr="00A62787" w:rsidRDefault="00A4730B" w:rsidP="00A62787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71541C82" w14:textId="77777777" w:rsidR="00A4730B" w:rsidRPr="00A62787" w:rsidRDefault="00A4730B" w:rsidP="00A62787">
      <w:pPr>
        <w:numPr>
          <w:ilvl w:val="0"/>
          <w:numId w:val="7"/>
        </w:numPr>
        <w:shd w:val="clear" w:color="auto" w:fill="FFFFFF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cofnięcia zgody w dowolnym momencie. Cofnięcie zgody nie wpływa na przetwarzanie danych dokonywane przez administratora  przed jej cofnięciem. </w:t>
      </w:r>
    </w:p>
    <w:p w14:paraId="4381B8B4" w14:textId="7CDF1801" w:rsidR="00A4730B" w:rsidRPr="008707D2" w:rsidRDefault="00A4730B" w:rsidP="008707D2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Podania Twoich danych wymaga ustawa na podstawie, której działa administrator. </w:t>
      </w:r>
      <w:r w:rsidRPr="00870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Jest warunkiem zawarcia umowy jeśli taką będzie zawierał z Tobą administrator. Jest dobrowolne, jeżeli odbywa się na podstawie zgody. </w:t>
      </w:r>
    </w:p>
    <w:p w14:paraId="3DF8AF60" w14:textId="2EB6FDB7" w:rsidR="00636139" w:rsidRPr="00636139" w:rsidRDefault="00636139" w:rsidP="00636139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6139">
        <w:rPr>
          <w:rFonts w:ascii="Times New Roman" w:eastAsia="Calibri" w:hAnsi="Times New Roman" w:cs="Times New Roman"/>
          <w:sz w:val="20"/>
          <w:szCs w:val="20"/>
        </w:rPr>
        <w:t>Przysługuje Ci także skarga do organu do organu nadzorczego - Prezesa Urzędu Ochrony Danych Osobowych – ul. Stawki 2,</w:t>
      </w:r>
      <w:r w:rsidR="00B31D6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31D66" w:rsidRPr="00B31D66">
        <w:rPr>
          <w:rFonts w:ascii="Times New Roman" w:eastAsia="Calibri" w:hAnsi="Times New Roman" w:cs="Times New Roman"/>
          <w:sz w:val="20"/>
          <w:szCs w:val="20"/>
        </w:rPr>
        <w:t>00-193 Warszawa</w:t>
      </w:r>
      <w:r w:rsidR="00B31D66">
        <w:rPr>
          <w:rFonts w:ascii="Times New Roman" w:eastAsia="Calibri" w:hAnsi="Times New Roman" w:cs="Times New Roman"/>
          <w:sz w:val="20"/>
          <w:szCs w:val="20"/>
        </w:rPr>
        <w:t>,</w:t>
      </w:r>
      <w:r w:rsidRPr="00636139">
        <w:rPr>
          <w:rFonts w:ascii="Times New Roman" w:eastAsia="Calibri" w:hAnsi="Times New Roman" w:cs="Times New Roman"/>
          <w:sz w:val="20"/>
          <w:szCs w:val="20"/>
        </w:rPr>
        <w:t xml:space="preserve"> gdy uznasz, iż przetwarzanie  danych osobowych  narusza przepisy ogólnego rozporządzenia o ochronie danych osobowych z dnia 27 kwietnia 2016 r.</w:t>
      </w:r>
    </w:p>
    <w:p w14:paraId="18AB802C" w14:textId="77777777" w:rsidR="00636139" w:rsidRDefault="00636139" w:rsidP="00636139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6139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podlegają zautomatyzowanemu podejmowaniu decyzji, w tym również w formie profilowania.</w:t>
      </w:r>
    </w:p>
    <w:p w14:paraId="41A79B24" w14:textId="18B5FCAF" w:rsidR="00A4730B" w:rsidRDefault="00A4730B" w:rsidP="00636139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6139">
        <w:rPr>
          <w:rFonts w:ascii="Times New Roman" w:eastAsia="Calibri" w:hAnsi="Times New Roman" w:cs="Times New Roman"/>
          <w:sz w:val="20"/>
          <w:szCs w:val="20"/>
        </w:rPr>
        <w:t xml:space="preserve">Administrator nie przekazuje danych osobowych do państwa trzeciego lub organizacji międzynarodowych. </w:t>
      </w:r>
    </w:p>
    <w:p w14:paraId="60FEAD1B" w14:textId="77777777" w:rsidR="0044580E" w:rsidRDefault="0044580E" w:rsidP="004458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543C65E" w14:textId="77777777" w:rsidR="0044580E" w:rsidRDefault="0044580E" w:rsidP="004458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41DCAA8" w14:textId="77777777" w:rsidR="0044580E" w:rsidRDefault="0044580E" w:rsidP="004458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5F465F2" w14:textId="77777777" w:rsidR="0044580E" w:rsidRDefault="0044580E" w:rsidP="004458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68D283" w14:textId="305D294C" w:rsidR="0044580E" w:rsidRDefault="0044580E" w:rsidP="0044580E">
      <w:pPr>
        <w:pStyle w:val="Bodytext20"/>
        <w:tabs>
          <w:tab w:val="left" w:pos="563"/>
        </w:tabs>
        <w:ind w:firstLine="0"/>
        <w:rPr>
          <w:sz w:val="24"/>
          <w:szCs w:val="24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sz w:val="24"/>
          <w:szCs w:val="24"/>
        </w:rPr>
        <w:t>…….…….…….……………...…………</w:t>
      </w:r>
    </w:p>
    <w:p w14:paraId="2F60D1CB" w14:textId="7CED55AF" w:rsidR="0044580E" w:rsidRDefault="0044580E" w:rsidP="0044580E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(data, podpis osoby bezrobotnej)</w:t>
      </w:r>
    </w:p>
    <w:p w14:paraId="22354042" w14:textId="77777777" w:rsidR="0044580E" w:rsidRPr="00636139" w:rsidRDefault="0044580E" w:rsidP="004458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74068A7" w14:textId="77777777" w:rsidR="0044135A" w:rsidRPr="00A62787" w:rsidRDefault="0044135A" w:rsidP="0044135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CFBB10D" w14:textId="77777777" w:rsidR="0044135A" w:rsidRPr="00A62787" w:rsidRDefault="0044135A" w:rsidP="0044135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5F77E7B" w14:textId="77777777" w:rsidR="00A4730B" w:rsidRPr="00A62787" w:rsidRDefault="00A4730B" w:rsidP="00A4730B">
      <w:p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sectPr w:rsidR="00A4730B" w:rsidRPr="00A6278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D0BD1" w16cex:dateUtc="2021-08-10T12:29:00Z"/>
  <w16cex:commentExtensible w16cex:durableId="24BD0BEB" w16cex:dateUtc="2021-08-10T12:3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ADC4F" w14:textId="77777777" w:rsidR="003566BB" w:rsidRDefault="003566BB" w:rsidP="003419E6">
      <w:pPr>
        <w:spacing w:after="0" w:line="240" w:lineRule="auto"/>
      </w:pPr>
      <w:r>
        <w:separator/>
      </w:r>
    </w:p>
  </w:endnote>
  <w:endnote w:type="continuationSeparator" w:id="0">
    <w:p w14:paraId="2774C104" w14:textId="77777777" w:rsidR="003566BB" w:rsidRDefault="003566BB" w:rsidP="0034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E19B0" w14:textId="77777777" w:rsidR="003566BB" w:rsidRDefault="003566BB" w:rsidP="003419E6">
      <w:pPr>
        <w:spacing w:after="0" w:line="240" w:lineRule="auto"/>
      </w:pPr>
      <w:r>
        <w:separator/>
      </w:r>
    </w:p>
  </w:footnote>
  <w:footnote w:type="continuationSeparator" w:id="0">
    <w:p w14:paraId="14CBE64F" w14:textId="77777777" w:rsidR="003566BB" w:rsidRDefault="003566BB" w:rsidP="0034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0BD36" w14:textId="4FE7CE73" w:rsidR="003419E6" w:rsidRDefault="003419E6">
    <w:pPr>
      <w:pStyle w:val="Nagwek"/>
    </w:pPr>
    <w:r w:rsidRPr="0011472E">
      <w:rPr>
        <w:noProof/>
      </w:rPr>
      <w:drawing>
        <wp:inline distT="0" distB="0" distL="0" distR="0" wp14:anchorId="0AE7F330" wp14:editId="7762631C">
          <wp:extent cx="5760720" cy="494042"/>
          <wp:effectExtent l="0" t="0" r="0" b="1270"/>
          <wp:docPr id="1" name="Obraz 1" descr="C:\Users\ewwe\AppData\Local\Microsoft\Windows\INetCache\Content.Outlook\097GNYJ2\fe-KP-2022-2027_dofinansowanie-poziom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we\AppData\Local\Microsoft\Windows\INetCache\Content.Outlook\097GNYJ2\fe-KP-2022-2027_dofinansowanie-poziom-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75F17" w14:textId="77777777" w:rsidR="003419E6" w:rsidRDefault="003419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337A"/>
    <w:multiLevelType w:val="hybridMultilevel"/>
    <w:tmpl w:val="2B501722"/>
    <w:lvl w:ilvl="0" w:tplc="D16475F2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981B08"/>
    <w:multiLevelType w:val="hybridMultilevel"/>
    <w:tmpl w:val="3648BFFA"/>
    <w:lvl w:ilvl="0" w:tplc="6DB05D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27AA"/>
    <w:multiLevelType w:val="hybridMultilevel"/>
    <w:tmpl w:val="CF3CCBF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5D31A5"/>
    <w:multiLevelType w:val="hybridMultilevel"/>
    <w:tmpl w:val="56E62710"/>
    <w:lvl w:ilvl="0" w:tplc="FCE8D74C">
      <w:start w:val="1"/>
      <w:numFmt w:val="lowerLetter"/>
      <w:lvlText w:val="%1)"/>
      <w:lvlJc w:val="left"/>
      <w:pPr>
        <w:ind w:left="185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87D6D2B"/>
    <w:multiLevelType w:val="hybridMultilevel"/>
    <w:tmpl w:val="4E3E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34C09"/>
    <w:multiLevelType w:val="hybridMultilevel"/>
    <w:tmpl w:val="21A62C14"/>
    <w:lvl w:ilvl="0" w:tplc="7554B84E">
      <w:start w:val="1"/>
      <w:numFmt w:val="lowerLetter"/>
      <w:lvlText w:val="%1)"/>
      <w:lvlJc w:val="left"/>
      <w:pPr>
        <w:ind w:left="200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43A72CB1"/>
    <w:multiLevelType w:val="hybridMultilevel"/>
    <w:tmpl w:val="5AB427CE"/>
    <w:lvl w:ilvl="0" w:tplc="544A10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52BD"/>
    <w:multiLevelType w:val="hybridMultilevel"/>
    <w:tmpl w:val="65E80D4E"/>
    <w:lvl w:ilvl="0" w:tplc="EB3E2ED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F56D6"/>
    <w:multiLevelType w:val="hybridMultilevel"/>
    <w:tmpl w:val="2A30E2D4"/>
    <w:lvl w:ilvl="0" w:tplc="9D068B74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19"/>
    <w:rsid w:val="000B3503"/>
    <w:rsid w:val="001079CD"/>
    <w:rsid w:val="0017772E"/>
    <w:rsid w:val="001841C5"/>
    <w:rsid w:val="001C07CE"/>
    <w:rsid w:val="001E799D"/>
    <w:rsid w:val="00233544"/>
    <w:rsid w:val="002603A3"/>
    <w:rsid w:val="00297D46"/>
    <w:rsid w:val="002F5820"/>
    <w:rsid w:val="00300BBF"/>
    <w:rsid w:val="00310A61"/>
    <w:rsid w:val="00330C10"/>
    <w:rsid w:val="003312CF"/>
    <w:rsid w:val="003419E6"/>
    <w:rsid w:val="003543BA"/>
    <w:rsid w:val="003566BB"/>
    <w:rsid w:val="003607AE"/>
    <w:rsid w:val="00370B7C"/>
    <w:rsid w:val="003B7D2D"/>
    <w:rsid w:val="003D2AD0"/>
    <w:rsid w:val="003D6648"/>
    <w:rsid w:val="0044135A"/>
    <w:rsid w:val="0044580E"/>
    <w:rsid w:val="00471EE0"/>
    <w:rsid w:val="004A0708"/>
    <w:rsid w:val="00580669"/>
    <w:rsid w:val="005B528D"/>
    <w:rsid w:val="005D1119"/>
    <w:rsid w:val="006067B7"/>
    <w:rsid w:val="00636139"/>
    <w:rsid w:val="00684434"/>
    <w:rsid w:val="006C420F"/>
    <w:rsid w:val="006D7D3A"/>
    <w:rsid w:val="006F5FF6"/>
    <w:rsid w:val="00744055"/>
    <w:rsid w:val="00757CD7"/>
    <w:rsid w:val="007B174A"/>
    <w:rsid w:val="007E426D"/>
    <w:rsid w:val="008068E9"/>
    <w:rsid w:val="00831074"/>
    <w:rsid w:val="008707D2"/>
    <w:rsid w:val="0089039D"/>
    <w:rsid w:val="008C1B24"/>
    <w:rsid w:val="00912F6B"/>
    <w:rsid w:val="00926B44"/>
    <w:rsid w:val="00927CB8"/>
    <w:rsid w:val="00942FD4"/>
    <w:rsid w:val="009C07EC"/>
    <w:rsid w:val="00A0705F"/>
    <w:rsid w:val="00A267CE"/>
    <w:rsid w:val="00A320A6"/>
    <w:rsid w:val="00A4730B"/>
    <w:rsid w:val="00A62787"/>
    <w:rsid w:val="00A7513D"/>
    <w:rsid w:val="00AC013D"/>
    <w:rsid w:val="00B114C2"/>
    <w:rsid w:val="00B31D66"/>
    <w:rsid w:val="00BB0DC0"/>
    <w:rsid w:val="00C151D6"/>
    <w:rsid w:val="00C41881"/>
    <w:rsid w:val="00C572F6"/>
    <w:rsid w:val="00D04C05"/>
    <w:rsid w:val="00D62760"/>
    <w:rsid w:val="00D71347"/>
    <w:rsid w:val="00D8087F"/>
    <w:rsid w:val="00DD758A"/>
    <w:rsid w:val="00DF1E4B"/>
    <w:rsid w:val="00E06A03"/>
    <w:rsid w:val="00E27420"/>
    <w:rsid w:val="00E44DA3"/>
    <w:rsid w:val="00E749AB"/>
    <w:rsid w:val="00ED64AE"/>
    <w:rsid w:val="00EF0EE2"/>
    <w:rsid w:val="00F05196"/>
    <w:rsid w:val="00F20C9A"/>
    <w:rsid w:val="00F3403D"/>
    <w:rsid w:val="00F440D5"/>
    <w:rsid w:val="00F6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8BC3"/>
  <w15:chartTrackingRefBased/>
  <w15:docId w15:val="{74C2D7ED-2F3D-4C36-80EC-872529D1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7420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30B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4730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503"/>
    <w:rPr>
      <w:rFonts w:ascii="Segoe UI" w:hAnsi="Segoe UI" w:cs="Segoe UI"/>
      <w:sz w:val="18"/>
      <w:szCs w:val="18"/>
    </w:rPr>
  </w:style>
  <w:style w:type="paragraph" w:customStyle="1" w:styleId="ng-scope">
    <w:name w:val="ng-scope"/>
    <w:basedOn w:val="Normalny"/>
    <w:rsid w:val="00F3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5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613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A61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2760"/>
    <w:rPr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locked/>
    <w:rsid w:val="004458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4580E"/>
    <w:pPr>
      <w:widowControl w:val="0"/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34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9E6"/>
  </w:style>
  <w:style w:type="paragraph" w:styleId="Stopka">
    <w:name w:val="footer"/>
    <w:basedOn w:val="Normalny"/>
    <w:link w:val="StopkaZnak"/>
    <w:uiPriority w:val="99"/>
    <w:unhideWhenUsed/>
    <w:rsid w:val="0034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a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radziejow.pl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0647-38C4-4F7F-870E-E377A670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Ewa Wesołowska</cp:lastModifiedBy>
  <cp:revision>6</cp:revision>
  <cp:lastPrinted>2023-06-30T10:50:00Z</cp:lastPrinted>
  <dcterms:created xsi:type="dcterms:W3CDTF">2023-06-29T11:08:00Z</dcterms:created>
  <dcterms:modified xsi:type="dcterms:W3CDTF">2023-06-30T10:53:00Z</dcterms:modified>
</cp:coreProperties>
</file>